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F5" w:rsidRPr="00B010F5" w:rsidRDefault="00B010F5" w:rsidP="00B010F5">
      <w:pPr>
        <w:shd w:val="clear" w:color="auto" w:fill="FFFFFF"/>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b/>
          <w:bCs/>
          <w:color w:val="000000" w:themeColor="text1"/>
          <w:sz w:val="20"/>
          <w:szCs w:val="20"/>
        </w:rPr>
        <w:t xml:space="preserve">Position </w:t>
      </w:r>
      <w:r w:rsidRPr="00B010F5">
        <w:rPr>
          <w:rFonts w:ascii="Nunito" w:eastAsia="Times New Roman" w:hAnsi="Nunito" w:cs="Times New Roman"/>
          <w:b/>
          <w:bCs/>
          <w:color w:val="000000" w:themeColor="text1"/>
          <w:sz w:val="20"/>
          <w:szCs w:val="20"/>
        </w:rPr>
        <w:t>Child Care Teacher</w:t>
      </w:r>
    </w:p>
    <w:p w:rsidR="00B010F5" w:rsidRPr="00B010F5" w:rsidRDefault="00B010F5" w:rsidP="00B010F5">
      <w:pPr>
        <w:shd w:val="clear" w:color="auto" w:fill="FFFFFF"/>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b/>
          <w:bCs/>
          <w:color w:val="000000" w:themeColor="text1"/>
          <w:sz w:val="20"/>
          <w:szCs w:val="20"/>
        </w:rPr>
        <w:t xml:space="preserve">Non-Exempt Position </w:t>
      </w:r>
    </w:p>
    <w:p w:rsidR="00B010F5" w:rsidRPr="00B010F5" w:rsidRDefault="00B010F5" w:rsidP="00B010F5">
      <w:pPr>
        <w:shd w:val="clear" w:color="auto" w:fill="FFFFFF"/>
        <w:outlineLvl w:val="1"/>
        <w:rPr>
          <w:rFonts w:ascii="Nunito" w:eastAsia="Times New Roman" w:hAnsi="Nunito" w:cs="Times New Roman"/>
          <w:b/>
          <w:bCs/>
          <w:color w:val="000000" w:themeColor="text1"/>
          <w:sz w:val="20"/>
          <w:szCs w:val="20"/>
        </w:rPr>
      </w:pPr>
    </w:p>
    <w:p w:rsidR="00B010F5" w:rsidRPr="00B010F5" w:rsidRDefault="00B010F5" w:rsidP="00B010F5">
      <w:pPr>
        <w:shd w:val="clear" w:color="auto" w:fill="FFFFFF"/>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b/>
          <w:bCs/>
          <w:color w:val="000000" w:themeColor="text1"/>
          <w:sz w:val="20"/>
          <w:szCs w:val="20"/>
        </w:rPr>
        <w:t xml:space="preserve">Job </w:t>
      </w:r>
      <w:r w:rsidRPr="00B010F5">
        <w:rPr>
          <w:rFonts w:ascii="Nunito" w:eastAsia="Times New Roman" w:hAnsi="Nunito" w:cs="Times New Roman"/>
          <w:b/>
          <w:bCs/>
          <w:color w:val="000000" w:themeColor="text1"/>
          <w:sz w:val="20"/>
          <w:szCs w:val="20"/>
        </w:rPr>
        <w:t>B</w:t>
      </w:r>
      <w:r w:rsidRPr="00B010F5">
        <w:rPr>
          <w:rFonts w:ascii="Nunito" w:eastAsia="Times New Roman" w:hAnsi="Nunito" w:cs="Times New Roman"/>
          <w:b/>
          <w:bCs/>
          <w:color w:val="000000" w:themeColor="text1"/>
          <w:sz w:val="20"/>
          <w:szCs w:val="20"/>
        </w:rPr>
        <w:t>rief</w:t>
      </w:r>
    </w:p>
    <w:p w:rsidR="00B010F5" w:rsidRPr="00B010F5" w:rsidRDefault="00B010F5" w:rsidP="00B010F5">
      <w:pPr>
        <w:shd w:val="clear" w:color="auto" w:fill="FFFFFF"/>
        <w:spacing w:after="480"/>
        <w:rPr>
          <w:rFonts w:ascii="Nunito" w:eastAsia="Times New Roman" w:hAnsi="Nunito" w:cs="Times New Roman"/>
          <w:color w:val="333E49"/>
          <w:sz w:val="20"/>
          <w:szCs w:val="20"/>
        </w:rPr>
      </w:pPr>
      <w:r w:rsidRPr="00B010F5">
        <w:rPr>
          <w:rFonts w:ascii="Nunito" w:eastAsia="Times New Roman" w:hAnsi="Nunito" w:cs="Times New Roman"/>
          <w:color w:val="333E49"/>
          <w:sz w:val="20"/>
          <w:szCs w:val="20"/>
        </w:rPr>
        <w:t>We are looking for a Child Care Teacher to encourage the healthy intellectual and psychological growth of the children in our facilities. You will teach and supervise them while also motivating them to use their mental capacities and exercise their imagination.</w:t>
      </w:r>
    </w:p>
    <w:p w:rsidR="00B010F5" w:rsidRDefault="00B010F5" w:rsidP="00B010F5">
      <w:p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b/>
          <w:bCs/>
          <w:color w:val="000000" w:themeColor="text1"/>
          <w:sz w:val="20"/>
          <w:szCs w:val="20"/>
        </w:rPr>
        <w:t>Responsibilities Include (but not limited to)</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Design and follow a full schedule of activities and discover suitable teaching material</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Balance your teaching between logical and social exercises</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Provide basic care and caregiving activities</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 xml:space="preserve">Use a wide range of teaching methods (stories, media, indoor or outdoor games, drawing </w:t>
      </w:r>
      <w:proofErr w:type="spellStart"/>
      <w:r w:rsidRPr="00B010F5">
        <w:rPr>
          <w:rFonts w:ascii="Nunito" w:eastAsia="Times New Roman" w:hAnsi="Nunito" w:cs="Times New Roman"/>
          <w:color w:val="333E49"/>
          <w:sz w:val="20"/>
          <w:szCs w:val="20"/>
        </w:rPr>
        <w:t>etc</w:t>
      </w:r>
      <w:proofErr w:type="spellEnd"/>
      <w:r w:rsidRPr="00B010F5">
        <w:rPr>
          <w:rFonts w:ascii="Nunito" w:eastAsia="Times New Roman" w:hAnsi="Nunito" w:cs="Times New Roman"/>
          <w:color w:val="333E49"/>
          <w:sz w:val="20"/>
          <w:szCs w:val="20"/>
        </w:rPr>
        <w:t>) to enhance the child’s abilities</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Evaluate children’s performance to make sure they are on the right learning track</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Remain in constant communication with parents and update them on the progress of their children</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Observe children’s interactions and promote the spirit of concord</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Identify behavioral problems and determine the right course of action</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Collaborate with other colleagues</w:t>
      </w:r>
    </w:p>
    <w:p w:rsidR="00B010F5" w:rsidRPr="00B010F5" w:rsidRDefault="00B010F5" w:rsidP="00B010F5">
      <w:pPr>
        <w:pStyle w:val="ListParagraph"/>
        <w:numPr>
          <w:ilvl w:val="0"/>
          <w:numId w:val="4"/>
        </w:numPr>
        <w:shd w:val="clear" w:color="auto" w:fill="FFFFFF"/>
        <w:spacing w:after="12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Adhere with teaching standards and safety regulations as established by the official sources</w:t>
      </w:r>
    </w:p>
    <w:p w:rsidR="00B010F5" w:rsidRDefault="00B010F5" w:rsidP="00B010F5">
      <w:pPr>
        <w:shd w:val="clear" w:color="auto" w:fill="FFFFFF"/>
        <w:outlineLvl w:val="1"/>
        <w:rPr>
          <w:rFonts w:ascii="Nunito" w:eastAsia="Times New Roman" w:hAnsi="Nunito" w:cs="Times New Roman"/>
          <w:b/>
          <w:bCs/>
          <w:color w:val="000000" w:themeColor="text1"/>
          <w:sz w:val="20"/>
          <w:szCs w:val="20"/>
        </w:rPr>
      </w:pPr>
    </w:p>
    <w:p w:rsidR="00B010F5" w:rsidRDefault="00B010F5" w:rsidP="00B010F5">
      <w:pPr>
        <w:shd w:val="clear" w:color="auto" w:fill="FFFFFF"/>
        <w:outlineLvl w:val="1"/>
        <w:rPr>
          <w:rFonts w:ascii="Nunito" w:eastAsia="Times New Roman" w:hAnsi="Nunito" w:cs="Times New Roman"/>
          <w:b/>
          <w:bCs/>
          <w:color w:val="000000" w:themeColor="text1"/>
          <w:sz w:val="20"/>
          <w:szCs w:val="20"/>
        </w:rPr>
      </w:pPr>
      <w:bookmarkStart w:id="0" w:name="_GoBack"/>
      <w:bookmarkEnd w:id="0"/>
      <w:r w:rsidRPr="00B010F5">
        <w:rPr>
          <w:rFonts w:ascii="Nunito" w:eastAsia="Times New Roman" w:hAnsi="Nunito" w:cs="Times New Roman"/>
          <w:b/>
          <w:bCs/>
          <w:color w:val="000000" w:themeColor="text1"/>
          <w:sz w:val="20"/>
          <w:szCs w:val="20"/>
        </w:rPr>
        <w:t>Requirements</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Proven experience as a Child Care / Daycare Teacher</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Excellent knowledge of child development and up-to-date education methods</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Methodical and creative</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Patience, flexibility and love for children</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Strong communication and time management skills</w:t>
      </w:r>
    </w:p>
    <w:p w:rsidR="00B010F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Certificate in first aid and CPR</w:t>
      </w:r>
    </w:p>
    <w:p w:rsidR="00764C05" w:rsidRPr="00B010F5" w:rsidRDefault="00B010F5" w:rsidP="00B010F5">
      <w:pPr>
        <w:pStyle w:val="ListParagraph"/>
        <w:numPr>
          <w:ilvl w:val="0"/>
          <w:numId w:val="6"/>
        </w:numPr>
        <w:shd w:val="clear" w:color="auto" w:fill="FFFFFF"/>
        <w:ind w:left="360"/>
        <w:outlineLvl w:val="1"/>
        <w:rPr>
          <w:rFonts w:ascii="Nunito" w:eastAsia="Times New Roman" w:hAnsi="Nunito" w:cs="Times New Roman"/>
          <w:b/>
          <w:bCs/>
          <w:color w:val="000000" w:themeColor="text1"/>
          <w:sz w:val="20"/>
          <w:szCs w:val="20"/>
        </w:rPr>
      </w:pPr>
      <w:r w:rsidRPr="00B010F5">
        <w:rPr>
          <w:rFonts w:ascii="Nunito" w:eastAsia="Times New Roman" w:hAnsi="Nunito" w:cs="Times New Roman"/>
          <w:color w:val="333E49"/>
          <w:sz w:val="20"/>
          <w:szCs w:val="20"/>
        </w:rPr>
        <w:t>Degree in early childhood education</w:t>
      </w:r>
    </w:p>
    <w:sectPr w:rsidR="00764C05" w:rsidRPr="00B010F5" w:rsidSect="008C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panose1 w:val="020005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CA"/>
    <w:multiLevelType w:val="hybridMultilevel"/>
    <w:tmpl w:val="C8EE0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014A07"/>
    <w:multiLevelType w:val="hybridMultilevel"/>
    <w:tmpl w:val="5EF4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F0263"/>
    <w:multiLevelType w:val="hybridMultilevel"/>
    <w:tmpl w:val="790E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1C3B8A"/>
    <w:multiLevelType w:val="multilevel"/>
    <w:tmpl w:val="A46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707BF"/>
    <w:multiLevelType w:val="multilevel"/>
    <w:tmpl w:val="94226A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5" w15:restartNumberingAfterBreak="0">
    <w:nsid w:val="6EDD6337"/>
    <w:multiLevelType w:val="multilevel"/>
    <w:tmpl w:val="116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5"/>
    <w:rsid w:val="008C4D2B"/>
    <w:rsid w:val="00B010F5"/>
    <w:rsid w:val="00B1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CCBC5"/>
  <w14:defaultImageDpi w14:val="32767"/>
  <w15:chartTrackingRefBased/>
  <w15:docId w15:val="{157596F8-C574-BC4D-8D0B-02888CB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010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0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10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Urusova</dc:creator>
  <cp:keywords/>
  <dc:description/>
  <cp:lastModifiedBy>Lena Urusova</cp:lastModifiedBy>
  <cp:revision>1</cp:revision>
  <cp:lastPrinted>2020-08-10T18:28:00Z</cp:lastPrinted>
  <dcterms:created xsi:type="dcterms:W3CDTF">2020-08-10T17:46:00Z</dcterms:created>
  <dcterms:modified xsi:type="dcterms:W3CDTF">2020-08-10T18:29:00Z</dcterms:modified>
</cp:coreProperties>
</file>